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B1C" w:rsidRPr="001D2B1C" w:rsidRDefault="001D2B1C" w:rsidP="001D2B1C">
      <w:pPr>
        <w:widowControl/>
        <w:spacing w:before="100" w:beforeAutospacing="1" w:after="375" w:line="360" w:lineRule="atLeast"/>
        <w:ind w:firstLine="420"/>
        <w:jc w:val="left"/>
        <w:rPr>
          <w:rFonts w:ascii="simsun" w:eastAsia="宋体" w:hAnsi="simsun" w:cs="宋体"/>
          <w:color w:val="2B2B2B"/>
          <w:kern w:val="0"/>
          <w:szCs w:val="21"/>
        </w:rPr>
      </w:pPr>
      <w:r w:rsidRPr="001D2B1C">
        <w:rPr>
          <w:rFonts w:ascii="simsun" w:eastAsia="宋体" w:hAnsi="simsun" w:cs="宋体"/>
          <w:color w:val="2B2B2B"/>
          <w:kern w:val="0"/>
          <w:szCs w:val="21"/>
        </w:rPr>
        <w:t>原标题：习近平：在网络安全和信息化工作座谈会上的讲话</w:t>
      </w:r>
    </w:p>
    <w:p w:rsidR="001D2B1C" w:rsidRPr="001D2B1C" w:rsidRDefault="001D2B1C" w:rsidP="001D2B1C">
      <w:pPr>
        <w:widowControl/>
        <w:spacing w:before="100" w:beforeAutospacing="1" w:after="375" w:line="360" w:lineRule="atLeast"/>
        <w:ind w:firstLine="420"/>
        <w:jc w:val="left"/>
        <w:rPr>
          <w:rFonts w:ascii="simsun" w:eastAsia="宋体" w:hAnsi="simsun" w:cs="宋体"/>
          <w:color w:val="2B2B2B"/>
          <w:kern w:val="0"/>
          <w:szCs w:val="21"/>
        </w:rPr>
      </w:pPr>
      <w:r w:rsidRPr="001D2B1C">
        <w:rPr>
          <w:rFonts w:ascii="simsun" w:eastAsia="宋体" w:hAnsi="simsun" w:cs="宋体"/>
          <w:color w:val="2B2B2B"/>
          <w:kern w:val="0"/>
          <w:szCs w:val="21"/>
        </w:rPr>
        <w:t>今天，我们召开一个网络安全和信息化工作座谈会。这个会，我一直想开。党的十八大以来，我国互联网事业快速发展，网络安全和信息化工作扎实推进，取得显著进步和成绩，同时也存在不少短板和问题。召开这次座谈会，就是要当面听取大家意见和建议，共同探讨一些措施和办法，以利于我们把工作做得更好。</w:t>
      </w:r>
    </w:p>
    <w:p w:rsidR="001D2B1C" w:rsidRPr="001D2B1C" w:rsidRDefault="001D2B1C" w:rsidP="001D2B1C">
      <w:pPr>
        <w:widowControl/>
        <w:spacing w:before="100" w:beforeAutospacing="1" w:after="375" w:line="360" w:lineRule="atLeast"/>
        <w:ind w:firstLine="420"/>
        <w:jc w:val="left"/>
        <w:rPr>
          <w:rFonts w:ascii="simsun" w:eastAsia="宋体" w:hAnsi="simsun" w:cs="宋体"/>
          <w:color w:val="2B2B2B"/>
          <w:kern w:val="0"/>
          <w:szCs w:val="21"/>
        </w:rPr>
      </w:pPr>
      <w:r w:rsidRPr="001D2B1C">
        <w:rPr>
          <w:rFonts w:ascii="simsun" w:eastAsia="宋体" w:hAnsi="simsun" w:cs="宋体"/>
          <w:color w:val="2B2B2B"/>
          <w:kern w:val="0"/>
          <w:szCs w:val="21"/>
        </w:rPr>
        <w:t>刚才，几位同志讲得很好，分析了当前互联网发展新情况新动向，介绍了信息化发展新技术新趋势，提出了很好的意见和建议，听了很受启发。你们的发言，体现了务实的态度、创新的精神、强烈的责任感，也体现了在互联网领域较高的理论和实践水平，对我们改进工作很有帮助。有关部门要认真研究大家的意见和建议，能吸收的尽量吸收。下面，我谈几点意见，同大家交流。</w:t>
      </w:r>
    </w:p>
    <w:p w:rsidR="001D2B1C" w:rsidRPr="001D2B1C" w:rsidRDefault="001D2B1C" w:rsidP="001D2B1C">
      <w:pPr>
        <w:widowControl/>
        <w:spacing w:before="100" w:beforeAutospacing="1" w:after="375" w:line="360" w:lineRule="atLeast"/>
        <w:ind w:firstLine="420"/>
        <w:jc w:val="left"/>
        <w:rPr>
          <w:rFonts w:ascii="simsun" w:eastAsia="宋体" w:hAnsi="simsun" w:cs="宋体"/>
          <w:color w:val="2B2B2B"/>
          <w:kern w:val="0"/>
          <w:szCs w:val="21"/>
        </w:rPr>
      </w:pPr>
      <w:r w:rsidRPr="001D2B1C">
        <w:rPr>
          <w:rFonts w:ascii="simsun" w:eastAsia="宋体" w:hAnsi="simsun" w:cs="宋体"/>
          <w:color w:val="2B2B2B"/>
          <w:kern w:val="0"/>
          <w:szCs w:val="21"/>
        </w:rPr>
        <w:t>第一个问题，讲讲推动</w:t>
      </w:r>
      <w:proofErr w:type="gramStart"/>
      <w:r w:rsidRPr="001D2B1C">
        <w:rPr>
          <w:rFonts w:ascii="simsun" w:eastAsia="宋体" w:hAnsi="simsun" w:cs="宋体"/>
          <w:color w:val="2B2B2B"/>
          <w:kern w:val="0"/>
          <w:szCs w:val="21"/>
        </w:rPr>
        <w:t>我国网信</w:t>
      </w:r>
      <w:proofErr w:type="gramEnd"/>
      <w:r w:rsidRPr="001D2B1C">
        <w:rPr>
          <w:rFonts w:ascii="simsun" w:eastAsia="宋体" w:hAnsi="simsun" w:cs="宋体"/>
          <w:color w:val="2B2B2B"/>
          <w:kern w:val="0"/>
          <w:szCs w:val="21"/>
        </w:rPr>
        <w:t>事业发展，让互联网更好造福人民。</w:t>
      </w:r>
    </w:p>
    <w:p w:rsidR="001D2B1C" w:rsidRPr="001D2B1C" w:rsidRDefault="001D2B1C" w:rsidP="001D2B1C">
      <w:pPr>
        <w:widowControl/>
        <w:spacing w:before="100" w:beforeAutospacing="1" w:after="375" w:line="360" w:lineRule="atLeast"/>
        <w:ind w:firstLine="420"/>
        <w:jc w:val="left"/>
        <w:rPr>
          <w:rFonts w:ascii="simsun" w:eastAsia="宋体" w:hAnsi="simsun" w:cs="宋体"/>
          <w:color w:val="2B2B2B"/>
          <w:kern w:val="0"/>
          <w:szCs w:val="21"/>
        </w:rPr>
      </w:pPr>
      <w:r w:rsidRPr="001D2B1C">
        <w:rPr>
          <w:rFonts w:ascii="simsun" w:eastAsia="宋体" w:hAnsi="simsun" w:cs="宋体"/>
          <w:color w:val="2B2B2B"/>
          <w:kern w:val="0"/>
          <w:szCs w:val="21"/>
        </w:rPr>
        <w:t>听了大家发言，我有一个总的感觉，就是对互联网来说，我国虽然是后来者，接入国际互联网只有</w:t>
      </w:r>
      <w:r w:rsidRPr="001D2B1C">
        <w:rPr>
          <w:rFonts w:ascii="simsun" w:eastAsia="宋体" w:hAnsi="simsun" w:cs="宋体"/>
          <w:color w:val="2B2B2B"/>
          <w:kern w:val="0"/>
          <w:szCs w:val="21"/>
        </w:rPr>
        <w:t>20</w:t>
      </w:r>
      <w:r w:rsidRPr="001D2B1C">
        <w:rPr>
          <w:rFonts w:ascii="simsun" w:eastAsia="宋体" w:hAnsi="simsun" w:cs="宋体"/>
          <w:color w:val="2B2B2B"/>
          <w:kern w:val="0"/>
          <w:szCs w:val="21"/>
        </w:rPr>
        <w:t>多年，但我们正确处理安全和发展、开放和自主、管理和服务的关系，推动互联网发展取得令人瞩目的成就。现在，互联网越来越成为人们学习、工作、生活的新空间，越来越成为获取公共服务的新平台。我国有</w:t>
      </w:r>
      <w:r w:rsidRPr="001D2B1C">
        <w:rPr>
          <w:rFonts w:ascii="simsun" w:eastAsia="宋体" w:hAnsi="simsun" w:cs="宋体"/>
          <w:color w:val="2B2B2B"/>
          <w:kern w:val="0"/>
          <w:szCs w:val="21"/>
        </w:rPr>
        <w:t>7</w:t>
      </w:r>
      <w:r w:rsidRPr="001D2B1C">
        <w:rPr>
          <w:rFonts w:ascii="simsun" w:eastAsia="宋体" w:hAnsi="simsun" w:cs="宋体"/>
          <w:color w:val="2B2B2B"/>
          <w:kern w:val="0"/>
          <w:szCs w:val="21"/>
        </w:rPr>
        <w:t>亿网民，这是一个了不起的数字，也是一个了不起的成就。</w:t>
      </w:r>
    </w:p>
    <w:p w:rsidR="001D2B1C" w:rsidRPr="001D2B1C" w:rsidRDefault="001D2B1C" w:rsidP="001D2B1C">
      <w:pPr>
        <w:widowControl/>
        <w:spacing w:before="100" w:beforeAutospacing="1" w:after="375" w:line="360" w:lineRule="atLeast"/>
        <w:ind w:firstLine="420"/>
        <w:jc w:val="left"/>
        <w:rPr>
          <w:rFonts w:ascii="simsun" w:eastAsia="宋体" w:hAnsi="simsun" w:cs="宋体"/>
          <w:color w:val="2B2B2B"/>
          <w:kern w:val="0"/>
          <w:szCs w:val="21"/>
        </w:rPr>
      </w:pPr>
      <w:r w:rsidRPr="001D2B1C">
        <w:rPr>
          <w:rFonts w:ascii="simsun" w:eastAsia="宋体" w:hAnsi="simsun" w:cs="宋体"/>
          <w:color w:val="2B2B2B"/>
          <w:kern w:val="0"/>
          <w:szCs w:val="21"/>
        </w:rPr>
        <w:t>从社会发展史看，人类经历了农业革命、工业革命，正在经历信息革命。农业革命增强了人类生存能力，使人类从采食捕猎走向栽种畜养，从野蛮时代走向文明社会。工业革命拓展了人类体力，以机器取代了人力，以大规模工厂化生产取代了个体工场手工生产。而信息革命则增强了人类脑力，带来生产力又一次质的飞跃，对国际政治、经济、文化、社会、生态、军事等领域发展产生了深刻影响。</w:t>
      </w:r>
    </w:p>
    <w:p w:rsidR="001D2B1C" w:rsidRPr="001D2B1C" w:rsidRDefault="001D2B1C" w:rsidP="001D2B1C">
      <w:pPr>
        <w:widowControl/>
        <w:spacing w:before="100" w:beforeAutospacing="1" w:after="375" w:line="360" w:lineRule="atLeast"/>
        <w:ind w:firstLine="420"/>
        <w:jc w:val="left"/>
        <w:rPr>
          <w:rFonts w:ascii="simsun" w:eastAsia="宋体" w:hAnsi="simsun" w:cs="宋体"/>
          <w:color w:val="2B2B2B"/>
          <w:kern w:val="0"/>
          <w:szCs w:val="21"/>
        </w:rPr>
      </w:pPr>
      <w:r w:rsidRPr="001D2B1C">
        <w:rPr>
          <w:rFonts w:ascii="simsun" w:eastAsia="宋体" w:hAnsi="simsun" w:cs="宋体"/>
          <w:color w:val="2B2B2B"/>
          <w:kern w:val="0"/>
          <w:szCs w:val="21"/>
        </w:rPr>
        <w:t>当前和今后一个时期，我国发展的目标是实现</w:t>
      </w:r>
      <w:r w:rsidRPr="001D2B1C">
        <w:rPr>
          <w:rFonts w:ascii="simsun" w:eastAsia="宋体" w:hAnsi="simsun" w:cs="宋体"/>
          <w:color w:val="2B2B2B"/>
          <w:kern w:val="0"/>
          <w:szCs w:val="21"/>
        </w:rPr>
        <w:t>“</w:t>
      </w:r>
      <w:r w:rsidRPr="001D2B1C">
        <w:rPr>
          <w:rFonts w:ascii="simsun" w:eastAsia="宋体" w:hAnsi="simsun" w:cs="宋体"/>
          <w:color w:val="2B2B2B"/>
          <w:kern w:val="0"/>
          <w:szCs w:val="21"/>
        </w:rPr>
        <w:t>两个一百年</w:t>
      </w:r>
      <w:r w:rsidRPr="001D2B1C">
        <w:rPr>
          <w:rFonts w:ascii="simsun" w:eastAsia="宋体" w:hAnsi="simsun" w:cs="宋体"/>
          <w:color w:val="2B2B2B"/>
          <w:kern w:val="0"/>
          <w:szCs w:val="21"/>
        </w:rPr>
        <w:t>”</w:t>
      </w:r>
      <w:r w:rsidRPr="001D2B1C">
        <w:rPr>
          <w:rFonts w:ascii="simsun" w:eastAsia="宋体" w:hAnsi="simsun" w:cs="宋体"/>
          <w:color w:val="2B2B2B"/>
          <w:kern w:val="0"/>
          <w:szCs w:val="21"/>
        </w:rPr>
        <w:t>奋斗目标。我说过，建设富强民主文明和谐的社会主义现代化国家，实现中华民族伟大复兴，是鸦片战争以来中国人民最伟大的梦想，是中华民族的最高利益和根本利益。今天，我们</w:t>
      </w:r>
      <w:r w:rsidRPr="001D2B1C">
        <w:rPr>
          <w:rFonts w:ascii="simsun" w:eastAsia="宋体" w:hAnsi="simsun" w:cs="宋体"/>
          <w:color w:val="2B2B2B"/>
          <w:kern w:val="0"/>
          <w:szCs w:val="21"/>
        </w:rPr>
        <w:t>13</w:t>
      </w:r>
      <w:r w:rsidRPr="001D2B1C">
        <w:rPr>
          <w:rFonts w:ascii="simsun" w:eastAsia="宋体" w:hAnsi="simsun" w:cs="宋体"/>
          <w:color w:val="2B2B2B"/>
          <w:kern w:val="0"/>
          <w:szCs w:val="21"/>
        </w:rPr>
        <w:t>亿多人的一切奋斗归根到底都是为了实现这一伟大目标。</w:t>
      </w:r>
    </w:p>
    <w:p w:rsidR="001D2B1C" w:rsidRPr="001D2B1C" w:rsidRDefault="001D2B1C" w:rsidP="001D2B1C">
      <w:pPr>
        <w:widowControl/>
        <w:spacing w:before="100" w:beforeAutospacing="1" w:after="375" w:line="360" w:lineRule="atLeast"/>
        <w:ind w:firstLine="420"/>
        <w:jc w:val="left"/>
        <w:rPr>
          <w:rFonts w:ascii="simsun" w:eastAsia="宋体" w:hAnsi="simsun" w:cs="宋体"/>
          <w:color w:val="2B2B2B"/>
          <w:kern w:val="0"/>
          <w:szCs w:val="21"/>
        </w:rPr>
      </w:pPr>
      <w:r w:rsidRPr="001D2B1C">
        <w:rPr>
          <w:rFonts w:ascii="simsun" w:eastAsia="宋体" w:hAnsi="simsun" w:cs="宋体"/>
          <w:color w:val="2B2B2B"/>
          <w:kern w:val="0"/>
          <w:szCs w:val="21"/>
        </w:rPr>
        <w:t>我国曾经是世界上的经济强国，后来在欧洲发生工业革命、世界发生深刻变革的时期，丧失了与世界同进步的历史机遇，逐渐落到了被动挨打的境地。特别是鸦片战争之后，中华民族更是陷入积贫积弱、任人宰割的悲惨状况。想起这一段历史，我们心中都有刻骨铭心的痛。经过几代人努力，我们从来没有像今天这样离实现中华民族伟大复兴的目标如此之近，也从来没有像今天这样更有信心、更有能力实现中华民族伟大复兴。这是中</w:t>
      </w:r>
      <w:r w:rsidRPr="001D2B1C">
        <w:rPr>
          <w:rFonts w:ascii="simsun" w:eastAsia="宋体" w:hAnsi="simsun" w:cs="宋体"/>
          <w:color w:val="2B2B2B"/>
          <w:kern w:val="0"/>
          <w:szCs w:val="21"/>
        </w:rPr>
        <w:lastRenderedPageBreak/>
        <w:t>华民族的一个重要历史机遇，我们必须牢牢抓住，决不能同这样的历史机遇失之交臂。这就是我们这一代人的历史责任，是我们对中华民族的责任，是对前人的责任，也是对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bookmarkStart w:id="0" w:name="_GoBack"/>
      <w:bookmarkEnd w:id="0"/>
      <w:r w:rsidRPr="000D7CE7">
        <w:rPr>
          <w:rFonts w:ascii="Arial" w:eastAsia="宋体" w:hAnsi="Arial" w:cs="Arial"/>
          <w:color w:val="2B2B2B"/>
          <w:kern w:val="0"/>
          <w:szCs w:val="21"/>
        </w:rPr>
        <w:t>党的十八届五中全会提出了创新、协调、绿色、开放、共享的新发展理念，这是在深刻总结国内外发展经验教训、深入分析国内外发展大势的基础上提出的，集中反映了我们党对我国经济社会发展规律的新认识。按照新发展理念推动我国经济社会发展，是当前和今后一个时期我国发展的总要求和大趋势。古人说：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随时以举事，因资而立功，用万物之能而获利其上。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”</w:t>
      </w:r>
      <w:proofErr w:type="gramStart"/>
      <w:r w:rsidRPr="000D7CE7">
        <w:rPr>
          <w:rFonts w:ascii="Arial" w:eastAsia="宋体" w:hAnsi="Arial" w:cs="Arial"/>
          <w:color w:val="2B2B2B"/>
          <w:kern w:val="0"/>
          <w:szCs w:val="21"/>
        </w:rPr>
        <w:t>我国网信</w:t>
      </w:r>
      <w:proofErr w:type="gramEnd"/>
      <w:r w:rsidRPr="000D7CE7">
        <w:rPr>
          <w:rFonts w:ascii="Arial" w:eastAsia="宋体" w:hAnsi="Arial" w:cs="Arial"/>
          <w:color w:val="2B2B2B"/>
          <w:kern w:val="0"/>
          <w:szCs w:val="21"/>
        </w:rPr>
        <w:t>事业发展要适应这个大趋势。总体上说，</w:t>
      </w:r>
      <w:proofErr w:type="gramStart"/>
      <w:r w:rsidRPr="000D7CE7">
        <w:rPr>
          <w:rFonts w:ascii="Arial" w:eastAsia="宋体" w:hAnsi="Arial" w:cs="Arial"/>
          <w:color w:val="2B2B2B"/>
          <w:kern w:val="0"/>
          <w:szCs w:val="21"/>
        </w:rPr>
        <w:t>网信事业</w:t>
      </w:r>
      <w:proofErr w:type="gramEnd"/>
      <w:r w:rsidRPr="000D7CE7">
        <w:rPr>
          <w:rFonts w:ascii="Arial" w:eastAsia="宋体" w:hAnsi="Arial" w:cs="Arial"/>
          <w:color w:val="2B2B2B"/>
          <w:kern w:val="0"/>
          <w:szCs w:val="21"/>
        </w:rPr>
        <w:t>代表着新的生产力、新的发展方向，应该也能够在</w:t>
      </w:r>
      <w:proofErr w:type="gramStart"/>
      <w:r w:rsidRPr="000D7CE7">
        <w:rPr>
          <w:rFonts w:ascii="Arial" w:eastAsia="宋体" w:hAnsi="Arial" w:cs="Arial"/>
          <w:color w:val="2B2B2B"/>
          <w:kern w:val="0"/>
          <w:szCs w:val="21"/>
        </w:rPr>
        <w:t>践行</w:t>
      </w:r>
      <w:proofErr w:type="gramEnd"/>
      <w:r w:rsidRPr="000D7CE7">
        <w:rPr>
          <w:rFonts w:ascii="Arial" w:eastAsia="宋体" w:hAnsi="Arial" w:cs="Arial"/>
          <w:color w:val="2B2B2B"/>
          <w:kern w:val="0"/>
          <w:szCs w:val="21"/>
        </w:rPr>
        <w:t>新发展理念上先行一步。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我国经济发展进入新常态，新常态要有新动力，互联网在这方面可以大有作为。我们实施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互联网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+”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行动计划，带动全社会兴起了创新创业热潮，信息经济在我国国内生产总值中的占比不断攀升。当今世界，信息化发展很快，不进则退，慢进亦退。我们要加强信息基础设施建设，强化信息资源深度整合，打通经济社会发展的信息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大动脉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。党的十八届五中全会、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十三五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规划纲要都对实施网络强国战略、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互联网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+”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行动计划、大数据战略等作了部署，要切实贯彻落实好，着力推动互联网和实体经济深度融合发展，以信息流带动技术流、资金流、人才流、物资流，促进资源配置优化，促进全要素生产率提升，为推动创新发展、转变经济发展方式、调整经济结构发挥积极作用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proofErr w:type="gramStart"/>
      <w:r w:rsidRPr="000D7CE7">
        <w:rPr>
          <w:rFonts w:ascii="Arial" w:eastAsia="宋体" w:hAnsi="Arial" w:cs="Arial"/>
          <w:color w:val="2B2B2B"/>
          <w:kern w:val="0"/>
          <w:szCs w:val="21"/>
        </w:rPr>
        <w:t>网信事业</w:t>
      </w:r>
      <w:proofErr w:type="gramEnd"/>
      <w:r w:rsidRPr="000D7CE7">
        <w:rPr>
          <w:rFonts w:ascii="Arial" w:eastAsia="宋体" w:hAnsi="Arial" w:cs="Arial"/>
          <w:color w:val="2B2B2B"/>
          <w:kern w:val="0"/>
          <w:szCs w:val="21"/>
        </w:rPr>
        <w:t>要发展，必须贯彻以人民为中心的发展思想。这是党的十八届五中全会提出的一个重要观点。要适应人民期待和需求，加快信息化服务普及，降低应用成本，为老百姓提供用得上、用得起、用得好的信息服务，让亿万人民在共享互联网发展成果上有更多获得感。相比城市，农村互联网基础设施建设是我们的短板。要加大投入力度，加快农村互联网建设步伐，扩大光纤网、宽带网在农村的有效覆盖。可以做好信息化和工业化深度融合这篇大文章，发展智能制造，带动更多人创新创业；可以瞄准农业现代化主攻方向，提高农业生产智能化、经营网络化水平，帮助广大农民增加收入；可以发挥互联网优势，实施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互联网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+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教育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、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互联网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+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医疗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、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互联网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+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文化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等，促进基本公共服务均等化；可以发挥互联网在助推脱贫攻坚中的作用，推进精准扶贫、精准脱贫，让更多困难群众用上互联网，让农产品通过互联网走出乡村，让山沟里的孩子也能接受优质教育；可以加快推进电子政务，鼓励各级政府部门打破信息壁垒、提升服务效率，让百姓少跑腿、信息多跑路，解决办事难、办事慢、办事繁的问题，等等。这些方面有很多事情可做，一些互联网企业已经做了尝试，取得了较好的经济效益和社会效益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有专家提出，我们的国家治理中存在信息共享、资源统筹、工作协调不够等问题，制约了国家治理效率和公共服务水平。这个问题要深入研究。我们提出推进国家治理体系和治理能力现代化，信息是国家治理的重要依据，要发挥其在这个进程中的重要作用。要以信息化推进国家治理体系和治理能力现代化，统筹发展电子政务，构建一体化在线服务平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lastRenderedPageBreak/>
        <w:t>台，分级分类推进新型智慧城市建设，打通信息壁垒，构建全国信息资源共享体系，更好用信息化手段感知社会态势、畅通沟通渠道、辅助科学决策。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第二个问题，讲讲建设网络良好生态，发挥网络引导舆论、反映民意的作用。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互联网是一个社会信息大平台，亿万网民在上面获得信息、交流信息，这会对他们的求知途径、思维方式、价值观念产生重要影响，特别是会对他们对国家、对社会、对工作、对人生的看法产生重要影响。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实现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两个一百年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奋斗目标，需要全社会方方面面同心干，需要全国各族人民心往一处想、劲往一处使。如果一个社会没有共同理想，没有共同目标，没有共同价值观，整天乱哄哄的，那就什么事也办不成。我国有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13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亿多人，如果弄成那样一个局面，就不符合人民利益，也不符合国家利益。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凝聚共识工作不容易做，大家要共同努力。为了实现我们的目标，网上网下要形成同心圆。什么是同心圆？就是在党的领导下，动员全国各族人民，调动各方面积极性，共同为实现中华民族伟大复兴的中国梦而奋斗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古人说：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知屋漏者在宇下，知政失者在草野。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很多</w:t>
      </w:r>
      <w:proofErr w:type="gramStart"/>
      <w:r w:rsidRPr="000D7CE7">
        <w:rPr>
          <w:rFonts w:ascii="Arial" w:eastAsia="宋体" w:hAnsi="Arial" w:cs="Arial"/>
          <w:color w:val="2B2B2B"/>
          <w:kern w:val="0"/>
          <w:szCs w:val="21"/>
        </w:rPr>
        <w:t>网民称</w:t>
      </w:r>
      <w:proofErr w:type="gramEnd"/>
      <w:r w:rsidRPr="000D7CE7">
        <w:rPr>
          <w:rFonts w:ascii="Arial" w:eastAsia="宋体" w:hAnsi="Arial" w:cs="Arial"/>
          <w:color w:val="2B2B2B"/>
          <w:kern w:val="0"/>
          <w:szCs w:val="21"/>
        </w:rPr>
        <w:t>自己为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草根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，</w:t>
      </w:r>
      <w:proofErr w:type="gramStart"/>
      <w:r w:rsidRPr="000D7CE7">
        <w:rPr>
          <w:rFonts w:ascii="Arial" w:eastAsia="宋体" w:hAnsi="Arial" w:cs="Arial"/>
          <w:color w:val="2B2B2B"/>
          <w:kern w:val="0"/>
          <w:szCs w:val="21"/>
        </w:rPr>
        <w:t>那网络</w:t>
      </w:r>
      <w:proofErr w:type="gramEnd"/>
      <w:r w:rsidRPr="000D7CE7">
        <w:rPr>
          <w:rFonts w:ascii="Arial" w:eastAsia="宋体" w:hAnsi="Arial" w:cs="Arial"/>
          <w:color w:val="2B2B2B"/>
          <w:kern w:val="0"/>
          <w:szCs w:val="21"/>
        </w:rPr>
        <w:t>就是现在的一个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草野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。网民来自老百姓，老百姓上了网，民意也就上了网。群众在哪儿，我们的领导干部就要到哪儿去，不然怎么联系群众呢？各级党政机关和领导干部要学会通过网络走群众路线，经常上网看看，潜潜水、聊聊天、发发声，了解群众所思所愿，收集好想法好建议，积极回应网民关切、解疑释惑。善于运用网络了解民意、开展工作，是新形势下领导干部做好工作的基本功。各级干部特别是领导干部一定要不断提高这项本领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网民大多数是普通群众，来自四面八方，各自经历不同，观点和想法肯定是五花八门的，不能要求他们对所有问题都看得那么准、说得那么对。要多一些包容和耐心，对建设性意见要及时吸纳，对困难要及时帮助，对不了解情况的要及时宣</w:t>
      </w:r>
      <w:proofErr w:type="gramStart"/>
      <w:r w:rsidRPr="000D7CE7">
        <w:rPr>
          <w:rFonts w:ascii="Arial" w:eastAsia="宋体" w:hAnsi="Arial" w:cs="Arial"/>
          <w:color w:val="2B2B2B"/>
          <w:kern w:val="0"/>
          <w:szCs w:val="21"/>
        </w:rPr>
        <w:t>介</w:t>
      </w:r>
      <w:proofErr w:type="gramEnd"/>
      <w:r w:rsidRPr="000D7CE7">
        <w:rPr>
          <w:rFonts w:ascii="Arial" w:eastAsia="宋体" w:hAnsi="Arial" w:cs="Arial"/>
          <w:color w:val="2B2B2B"/>
          <w:kern w:val="0"/>
          <w:szCs w:val="21"/>
        </w:rPr>
        <w:t>，对模糊认识要及时廓清，对怨气怨言要及时化解，对错误看法要及时引导和纠正，让互联网成为我们同群众交流沟通的新平台，成为了解群众、贴近群众、为群众排忧解难的新途径，成为发扬人民民主、接受人民监督的新渠道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网络空间是亿万民众共同的精神家园。网络空间天朗气清、生态良好，符合人民利益。网络空间乌烟瘴气、生态恶化，不符合人民利益。谁都不愿生活在一个充斥着虚假、诈骗、攻击、谩骂、恐怖、色情、暴力的空间。互联网不是法外之地。利用网络鼓吹推翻国家政权，煽动宗教极端主义，宣扬民族分裂思想，教唆暴力恐怖活动，等等，这样的行为要坚决制止和打击，决不能任其大行其道。利用网络进行欺诈活动，散布色情材料，进行人身攻击，兜售非法物品，等等，这样的言行也要坚决管控，决不能任其大行其道。没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lastRenderedPageBreak/>
        <w:t>有哪个国家会允许这样的行为泛滥开来。我们要本着对社会负责、对人民负责的态度，依法加强网络空间治理，加强网络内容建设，做强网上正面宣传，培育积极健康、向上向善的网络文化，用社会主义核心价值观和人类优秀文明成果滋养人心、滋养社会，做到正能量充沛、主旋律高昂，为广大网民特别是青少年营造一个风清气正的网络空间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形成良好网上舆论氛围，不是说只能有一个声音、一个调子，而是说不能搬弄是非、颠倒黑白、造谣生事、违法犯罪，不能超越了宪法法律界限。我多次强调，要把权力关进制度的笼子里，一个重要手段就是发挥舆论监督包括互联网监督作用。这一条，各级党政机关和领导干部特别要注意，首先要做好。对网上那些出于善意的批评，对互联网监督，不论是对党和政府工作提的还是对领导干部个人提的，不论是和风细雨的还是忠言逆耳的，我们不仅要欢迎，而且要认真研究和吸取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第三个问题，讲讲尽快在核心技术上取得突破。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20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多年来，我国互联网发展取得的显著成就中，包括一批技术方面的成就。目前，在世界互联网企业前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10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强中，我们占了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4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席。在第二届世界互联网大会期间，我去看了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互联网之光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博览会，来自全球的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250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多家企业展出的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1000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多项新技术新成果中，我们也占了不少，这令人高兴。同时，我们也要看到，同世界先进水平相比，同建设网络强国战略目标相比，我们在很多方面还有不小差距，特别是在互联网创新能力、基础设施建设、信息资源共享、产业实力等方面还存在不小差距，其中最大的差距在核心技术上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互联网核心技术是我们最大的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命门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，核心技术受制于人是我们最大的隐患。一个互联网企业即便规模再大、市值再高，如果核心元器件严重依赖外国，供应链的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命门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掌握在别人手里，那就好比在别人的</w:t>
      </w:r>
      <w:proofErr w:type="gramStart"/>
      <w:r w:rsidRPr="000D7CE7">
        <w:rPr>
          <w:rFonts w:ascii="Arial" w:eastAsia="宋体" w:hAnsi="Arial" w:cs="Arial"/>
          <w:color w:val="2B2B2B"/>
          <w:kern w:val="0"/>
          <w:szCs w:val="21"/>
        </w:rPr>
        <w:t>墙基上砌房子</w:t>
      </w:r>
      <w:proofErr w:type="gramEnd"/>
      <w:r w:rsidRPr="000D7CE7">
        <w:rPr>
          <w:rFonts w:ascii="Arial" w:eastAsia="宋体" w:hAnsi="Arial" w:cs="Arial"/>
          <w:color w:val="2B2B2B"/>
          <w:kern w:val="0"/>
          <w:szCs w:val="21"/>
        </w:rPr>
        <w:t>，再大再漂亮也可能经不起风雨，甚至会不堪一击。我们要掌握我国互联网发展主动权，保障互联网安全、国家安全，就必须突破核心技术这个难题，争取在某些领域、某些方面实现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弯道超车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核心技术要取得突破，就要有决心、恒心、重心。有决心，就是要树立顽强拼搏、刻苦攻关的志气，坚定不移实施创新驱动发展战略，把更多人力物力财力投向核心技术研发，集合精锐力量，</w:t>
      </w:r>
      <w:proofErr w:type="gramStart"/>
      <w:r w:rsidRPr="000D7CE7">
        <w:rPr>
          <w:rFonts w:ascii="Arial" w:eastAsia="宋体" w:hAnsi="Arial" w:cs="Arial"/>
          <w:color w:val="2B2B2B"/>
          <w:kern w:val="0"/>
          <w:szCs w:val="21"/>
        </w:rPr>
        <w:t>作出</w:t>
      </w:r>
      <w:proofErr w:type="gramEnd"/>
      <w:r w:rsidRPr="000D7CE7">
        <w:rPr>
          <w:rFonts w:ascii="Arial" w:eastAsia="宋体" w:hAnsi="Arial" w:cs="Arial"/>
          <w:color w:val="2B2B2B"/>
          <w:kern w:val="0"/>
          <w:szCs w:val="21"/>
        </w:rPr>
        <w:t>战略性安排。有恒心，就是要制定信息领域核心技术设备发展战略纲要，制定路线图、时间表、任务书，明确近期、中期、远期目标，遵循技术规律，分梯次、分门类、分阶段推进，咬定青山不放松。有重心，就是要立足我国国情，面向世界科技前沿，面向国家重大需求，面向国民经济主战场，紧紧围绕攀登战略制高点，强化重要领域和关键环节任务部署，把方向搞清楚，把重点搞清楚。否则，花了很多钱、投入了很多资源，最后南辕北辙，是难以取得成效的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什么是核心技术？我看，可以从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3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个方面把握。一是基础技术、通用技术。二是非对称技术、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杀手锏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技术。三是前沿技术、颠覆性技术。在这些领域，我们同国外处在同一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lastRenderedPageBreak/>
        <w:t>条起跑线上，如果能够超前部署、集中攻关，很有可能实现从跟跑并跑到并跑领跑的转变。</w:t>
      </w:r>
      <w:proofErr w:type="gramStart"/>
      <w:r w:rsidRPr="000D7CE7">
        <w:rPr>
          <w:rFonts w:ascii="Arial" w:eastAsia="宋体" w:hAnsi="Arial" w:cs="Arial"/>
          <w:color w:val="2B2B2B"/>
          <w:kern w:val="0"/>
          <w:szCs w:val="21"/>
        </w:rPr>
        <w:t>我国网信领域</w:t>
      </w:r>
      <w:proofErr w:type="gramEnd"/>
      <w:r w:rsidRPr="000D7CE7">
        <w:rPr>
          <w:rFonts w:ascii="Arial" w:eastAsia="宋体" w:hAnsi="Arial" w:cs="Arial"/>
          <w:color w:val="2B2B2B"/>
          <w:kern w:val="0"/>
          <w:szCs w:val="21"/>
        </w:rPr>
        <w:t>广大企业家、专家学者、科技人员要树立这个雄心壮志，要争这口气，努力尽快在核心技术上取得新的重大突破。正所谓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日日行，不怕千</w:t>
      </w:r>
      <w:hyperlink r:id="rId4" w:tgtFrame="_blank" w:history="1">
        <w:r w:rsidRPr="000D7CE7">
          <w:rPr>
            <w:rFonts w:ascii="Arial" w:eastAsia="宋体" w:hAnsi="Arial" w:cs="Arial"/>
            <w:b/>
            <w:bCs/>
            <w:color w:val="004276"/>
            <w:kern w:val="0"/>
            <w:szCs w:val="21"/>
          </w:rPr>
          <w:t>万里</w:t>
        </w:r>
      </w:hyperlink>
      <w:r w:rsidRPr="000D7CE7">
        <w:rPr>
          <w:rFonts w:ascii="Arial" w:eastAsia="宋体" w:hAnsi="Arial" w:cs="Arial"/>
          <w:color w:val="2B2B2B"/>
          <w:kern w:val="0"/>
          <w:szCs w:val="21"/>
        </w:rPr>
        <w:t>；常常做，不怕千万事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我国信息技术产业体系相对完善、基础较好，在一些领域已经接近或达到世界先进水平，市场空间很大，有条件有能力在核心技术上取得更大进步，关键是要理清思路、脚踏实地去干。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第一，正确处理开放和自主的关系。互联网让世界变成了地球村，推动国际社会越来越成为你中有我、我中有你的命运共同体。现在，有一种观点认为，互联网很复杂、很难治理，不如一封了之、一关了之。这种说法是不正确的，也不是解决问题的办法。中国开放的大门不能关上，也不会关上。我们要鼓励和支持</w:t>
      </w:r>
      <w:proofErr w:type="gramStart"/>
      <w:r w:rsidRPr="000D7CE7">
        <w:rPr>
          <w:rFonts w:ascii="Arial" w:eastAsia="宋体" w:hAnsi="Arial" w:cs="Arial"/>
          <w:color w:val="2B2B2B"/>
          <w:kern w:val="0"/>
          <w:szCs w:val="21"/>
        </w:rPr>
        <w:t>我国网信</w:t>
      </w:r>
      <w:proofErr w:type="gramEnd"/>
      <w:r w:rsidRPr="000D7CE7">
        <w:rPr>
          <w:rFonts w:ascii="Arial" w:eastAsia="宋体" w:hAnsi="Arial" w:cs="Arial"/>
          <w:color w:val="2B2B2B"/>
          <w:kern w:val="0"/>
          <w:szCs w:val="21"/>
        </w:rPr>
        <w:t>企业走出去，深化互联网国际交流合作，积极参与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一带一路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建设，做到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国家利益在哪里，信息化就覆盖到哪里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。外国互联网企业，只要遵守我国法律法规，我们都欢迎。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现在，在技术发展上有两种观点值得注意。一种观点认为，要关起门来，另起炉灶，彻底摆脱对外国技术的依赖，靠自主创新谋发展，否则总跟在别人后面跑，永远追不上。另一种观点认为，要开放创新，站在巨人肩膀上发展自己的技术，不然也追不上。这两种观点都有一定道理，但也都绝对了一些，没有辩证看待问题。一方面，核心技术是国之重器，</w:t>
      </w:r>
      <w:proofErr w:type="gramStart"/>
      <w:r w:rsidRPr="000D7CE7">
        <w:rPr>
          <w:rFonts w:ascii="Arial" w:eastAsia="宋体" w:hAnsi="Arial" w:cs="Arial"/>
          <w:color w:val="2B2B2B"/>
          <w:kern w:val="0"/>
          <w:szCs w:val="21"/>
        </w:rPr>
        <w:t>最</w:t>
      </w:r>
      <w:proofErr w:type="gramEnd"/>
      <w:r w:rsidRPr="000D7CE7">
        <w:rPr>
          <w:rFonts w:ascii="Arial" w:eastAsia="宋体" w:hAnsi="Arial" w:cs="Arial"/>
          <w:color w:val="2B2B2B"/>
          <w:kern w:val="0"/>
          <w:szCs w:val="21"/>
        </w:rPr>
        <w:t>关键</w:t>
      </w:r>
      <w:proofErr w:type="gramStart"/>
      <w:r w:rsidRPr="000D7CE7">
        <w:rPr>
          <w:rFonts w:ascii="Arial" w:eastAsia="宋体" w:hAnsi="Arial" w:cs="Arial"/>
          <w:color w:val="2B2B2B"/>
          <w:kern w:val="0"/>
          <w:szCs w:val="21"/>
        </w:rPr>
        <w:t>最</w:t>
      </w:r>
      <w:proofErr w:type="gramEnd"/>
      <w:r w:rsidRPr="000D7CE7">
        <w:rPr>
          <w:rFonts w:ascii="Arial" w:eastAsia="宋体" w:hAnsi="Arial" w:cs="Arial"/>
          <w:color w:val="2B2B2B"/>
          <w:kern w:val="0"/>
          <w:szCs w:val="21"/>
        </w:rPr>
        <w:t>核心的技术要立足自主创新、自立自强。市场换不来核心技术，有钱也买不来核心技术，必须靠自己研发、自己发展。另一方面，我们强调自主创新，不是关起门来搞研发，一定要坚持开放创新，只有跟高手过招才知道差距，不能夜郎自大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我们不拒绝任何新技术，新技术是人类文明发展的成果，只要有利于提高我国社会生产力水平、有利于改善人民生活，我们都不拒绝。问题是要搞清楚哪些是可以引进但必须安全可控的，哪些是可以引进消化吸收再创新的，哪些是可以同别人合作开发的，哪些是必须依靠自己的力量自主创新的。核心技术的根源问题是基础研究问题，基础研究搞不好，应用技术就会成为无源之水、无本之木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第二，在科研投入上集中力量办大事。近年来，我们在核心技术研发上投的钱不少，但效果还不是很明显。我看，主要问题是好钢没有用在刀刃上。要围绕国家亟需突破的核心技术，把拳头攥紧，坚持不懈做下去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第三，积极推动核心技术成果转化。技术要发展，必须要使用。在全球信息领域，创新链、产业链、价值链整合能力越来越成为决定成败的关键。核心技术研发的最终结果，不应只是技术报告、科研论文、实验室样品，而应是市场产品、技术实力、产业实力。核心技术脱离了它的产业链、价值链、生态系统，上下游不衔接，就可能白忙活一场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lastRenderedPageBreak/>
        <w:t>科研和经济不能搞成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两张皮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，要着力推进核心技术成果转化和产业化。经过一定范围论证，该用的就要用。我们自己推出的新技术新产品，在应用中出现一些问题是自然的。可以在用的过程中继续改进，不断提高质量。如果大家都不用，就是报一个课题完成报告，然后束之高阁，那永远发展不起来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第四，推动强</w:t>
      </w:r>
      <w:proofErr w:type="gramStart"/>
      <w:r w:rsidRPr="000D7CE7">
        <w:rPr>
          <w:rFonts w:ascii="Arial" w:eastAsia="宋体" w:hAnsi="Arial" w:cs="Arial"/>
          <w:color w:val="2B2B2B"/>
          <w:kern w:val="0"/>
          <w:szCs w:val="21"/>
        </w:rPr>
        <w:t>强</w:t>
      </w:r>
      <w:proofErr w:type="gramEnd"/>
      <w:r w:rsidRPr="000D7CE7">
        <w:rPr>
          <w:rFonts w:ascii="Arial" w:eastAsia="宋体" w:hAnsi="Arial" w:cs="Arial"/>
          <w:color w:val="2B2B2B"/>
          <w:kern w:val="0"/>
          <w:szCs w:val="21"/>
        </w:rPr>
        <w:t>联合、协同攻关。要打好核心技术研发攻坚战，不仅要把冲锋号吹起来，而且要把集合号吹起来，也就是要把最强的力量积聚起来共同干，组成攻关的突击队、特种兵。我们同国际先进水平在核心技术上差距悬殊，一个很突出的原因，是我们的骨干企业没有像微软、英特尔、谷歌、苹果那样形成协同效应。美国有个所谓的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文泰来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联盟，微软的视窗操作系统只配对英特尔的芯片。在核心技术研发上，强</w:t>
      </w:r>
      <w:proofErr w:type="gramStart"/>
      <w:r w:rsidRPr="000D7CE7">
        <w:rPr>
          <w:rFonts w:ascii="Arial" w:eastAsia="宋体" w:hAnsi="Arial" w:cs="Arial"/>
          <w:color w:val="2B2B2B"/>
          <w:kern w:val="0"/>
          <w:szCs w:val="21"/>
        </w:rPr>
        <w:t>强</w:t>
      </w:r>
      <w:proofErr w:type="gramEnd"/>
      <w:r w:rsidRPr="000D7CE7">
        <w:rPr>
          <w:rFonts w:ascii="Arial" w:eastAsia="宋体" w:hAnsi="Arial" w:cs="Arial"/>
          <w:color w:val="2B2B2B"/>
          <w:kern w:val="0"/>
          <w:szCs w:val="21"/>
        </w:rPr>
        <w:t>联合比单打独斗效果要好，要在这方面拿出些办法来，彻底摆脱部门利益和门户之见的束缚。抱着宁为鸡头、不为凤尾的想法，抱着自己拥有一亩三分地的想法，形不成合力，是难以成事的。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一些同志关于组建产学研用联盟的建议很好。比如，可以组建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互联网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+”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联盟、高端芯片联盟等，加强战略、技术、标准、市场等沟通协作，协同创新攻关。可以</w:t>
      </w:r>
      <w:proofErr w:type="gramStart"/>
      <w:r w:rsidRPr="000D7CE7">
        <w:rPr>
          <w:rFonts w:ascii="Arial" w:eastAsia="宋体" w:hAnsi="Arial" w:cs="Arial"/>
          <w:color w:val="2B2B2B"/>
          <w:kern w:val="0"/>
          <w:szCs w:val="21"/>
        </w:rPr>
        <w:t>探索搞揭榜</w:t>
      </w:r>
      <w:proofErr w:type="gramEnd"/>
      <w:r w:rsidRPr="000D7CE7">
        <w:rPr>
          <w:rFonts w:ascii="Arial" w:eastAsia="宋体" w:hAnsi="Arial" w:cs="Arial"/>
          <w:color w:val="2B2B2B"/>
          <w:kern w:val="0"/>
          <w:szCs w:val="21"/>
        </w:rPr>
        <w:t>挂帅，把需要的关键核心技术项目张出榜来，英雄不论出处，谁有本事谁就揭榜。在这方面，既要发挥国有企业作用，也要发挥民营企业作用，也可以两方面联手来干。还可以探索更加紧密的资本型协作机制，成立核心技术研发投资公司，发挥龙头企业优势，带动中小企业发展，既解决上游企业技术推广应用问题，也解决下游企业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缺芯少魂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问题。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第四个问题，讲讲正确处理安全和发展的关系。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网络安全和信息化是相辅相成的。安全是发展的前提，发展是安全的保障，安全和发展要同步推进。我们一定要认识到，古往今来，很多技术都是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双刃剑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，一方面可以造福社会、造福人民，另一方面也可以被一些人用来损害社会公共利益和民众利益。从世界范围看，网络安全威胁和风险日益突出，并日益向政治、经济、文化、社会、生态、国防等领域传导渗透。特别是国家关键信息基础设施面临较大风险隐患，网络安全防控能力薄弱，难以有效应对国家级、有组织的高强度网络攻击。这对世界各国都是一个难题，我们当然也不例外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面对复杂严峻的网络安全形势，我们要保持清醒头脑，各方面齐抓共管，切实维护网络安全。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第一，树立正确的网络安全观。理念决定行动。当今的网络安全，有几个主要特点。一是网络安全是整体的而不是割裂的。在信息时代，网络安全对国家安全牵一发而动全身，同许多其他方面的安全都有着密切关系。二是网络安全是动态的而不是静态的。信息技术变化越来越快，过去分散独立的网络变得高度关联、相互依赖，网络安全的威胁来源和攻击手段不断变化，那种依靠装几个安全设备和安全软件就想永保安全的想法已不合时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lastRenderedPageBreak/>
        <w:t>宜，需要树立动态、综合的防护理念。三是网络安全是开放的而不是封闭的。只有立足开放环境，加强对外交流、合作、互动、博弈，吸收先进技术，网络安全水平才会不断提高。四是网络安全是相对的而不是绝对的。没有绝对安全，要立足基本国情保安全，避免不计成本追求绝对安全，那样不仅会背上沉重负担，甚至可能顾此失彼。五是网络安全是共同的而不是孤立的。网络安全为人民，网络安全靠人民，维护网络安全是全社会共同责任，需要政府、企业、社会组织、广大网民共同参与，共筑网络安全防线。这几个特点，各有关方面要好好把握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第二，加快构建关键信息基础设施安全保障体系。</w:t>
      </w:r>
      <w:hyperlink r:id="rId5" w:tgtFrame="_blank" w:history="1">
        <w:r w:rsidRPr="000D7CE7">
          <w:rPr>
            <w:rFonts w:ascii="Arial" w:eastAsia="宋体" w:hAnsi="Arial" w:cs="Arial"/>
            <w:b/>
            <w:bCs/>
            <w:color w:val="004276"/>
            <w:kern w:val="0"/>
            <w:szCs w:val="21"/>
          </w:rPr>
          <w:t>金融</w:t>
        </w:r>
      </w:hyperlink>
      <w:r w:rsidRPr="000D7CE7">
        <w:rPr>
          <w:rFonts w:ascii="Arial" w:eastAsia="宋体" w:hAnsi="Arial" w:cs="Arial"/>
          <w:color w:val="2B2B2B"/>
          <w:kern w:val="0"/>
          <w:szCs w:val="21"/>
        </w:rPr>
        <w:t>、能源、电力、通信、交通等领域的关键信息基础设施是经济社会运行的神经中枢，是网络安全的重中之重，也是可能遭到重点攻击的目标。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物理隔离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防线可被跨网入侵，电力调配指令可被恶意篡改，金融交易信息可被窃取，这些都是重大风险隐患。不出问题则已，一出就可能导致交通中断、金融紊乱、电力瘫痪等问题，具有很大的破坏性和杀伤力。我们必须深入研究，采取有效措施，切实做好国家关键信息基础设施安全防护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第三，全天候全方位感知网络安全态势。知己知彼，才能百战不殆。没有意识到风险是最大的风险。网络安全具有很强的隐蔽性，一个技术漏洞、安全风险可能隐藏几年都发现不了，结果是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谁进来了不知道、是敌是友不知道、干了什么不知道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，长期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潜伏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在里面，一旦有事就发作了。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维护网络安全，首先要知道风险在哪里，是什么样的风险，什么时候发生风险，正所谓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聪者听于无声，明者见于未形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。感知网络安全态势是最基本</w:t>
      </w:r>
      <w:proofErr w:type="gramStart"/>
      <w:r w:rsidRPr="000D7CE7">
        <w:rPr>
          <w:rFonts w:ascii="Arial" w:eastAsia="宋体" w:hAnsi="Arial" w:cs="Arial"/>
          <w:color w:val="2B2B2B"/>
          <w:kern w:val="0"/>
          <w:szCs w:val="21"/>
        </w:rPr>
        <w:t>最</w:t>
      </w:r>
      <w:proofErr w:type="gramEnd"/>
      <w:r w:rsidRPr="000D7CE7">
        <w:rPr>
          <w:rFonts w:ascii="Arial" w:eastAsia="宋体" w:hAnsi="Arial" w:cs="Arial"/>
          <w:color w:val="2B2B2B"/>
          <w:kern w:val="0"/>
          <w:szCs w:val="21"/>
        </w:rPr>
        <w:t>基础的工作。要全面加强网络安全检查，摸清家底，认清风险，找出漏洞，通报结果，督促整改。要建立统一高效的网络安全风险报告机制、情报共享机制、</w:t>
      </w:r>
      <w:proofErr w:type="gramStart"/>
      <w:r w:rsidRPr="000D7CE7">
        <w:rPr>
          <w:rFonts w:ascii="Arial" w:eastAsia="宋体" w:hAnsi="Arial" w:cs="Arial"/>
          <w:color w:val="2B2B2B"/>
          <w:kern w:val="0"/>
          <w:szCs w:val="21"/>
        </w:rPr>
        <w:t>研</w:t>
      </w:r>
      <w:proofErr w:type="gramEnd"/>
      <w:r w:rsidRPr="000D7CE7">
        <w:rPr>
          <w:rFonts w:ascii="Arial" w:eastAsia="宋体" w:hAnsi="Arial" w:cs="Arial"/>
          <w:color w:val="2B2B2B"/>
          <w:kern w:val="0"/>
          <w:szCs w:val="21"/>
        </w:rPr>
        <w:t>判处置机制，准确把握网络安全风险发生的规律、动向、趋势。要建立政府和企业网络安全信息共享机制，把企业掌握的大量网络安全信息用起来，龙头企业要带头参加这个机制。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有专家反映，在数据开放、信息共享方面存在着部门利益、行业利益、本位思想。这方面，要加强论证，该统的可以统起来，发挥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1+1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大于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2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的效应，以综合运用各方</w:t>
      </w:r>
      <w:proofErr w:type="gramStart"/>
      <w:r w:rsidRPr="000D7CE7">
        <w:rPr>
          <w:rFonts w:ascii="Arial" w:eastAsia="宋体" w:hAnsi="Arial" w:cs="Arial"/>
          <w:color w:val="2B2B2B"/>
          <w:kern w:val="0"/>
          <w:szCs w:val="21"/>
        </w:rPr>
        <w:t>面掌握</w:t>
      </w:r>
      <w:proofErr w:type="gramEnd"/>
      <w:r w:rsidRPr="000D7CE7">
        <w:rPr>
          <w:rFonts w:ascii="Arial" w:eastAsia="宋体" w:hAnsi="Arial" w:cs="Arial"/>
          <w:color w:val="2B2B2B"/>
          <w:kern w:val="0"/>
          <w:szCs w:val="21"/>
        </w:rPr>
        <w:t>的数据资源，加强大数据挖掘分析，更好感知网络安全态势，做好风险防范。这项工作做好了，对国家、对社会、对企业、对民众都是有好处的。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第四，增强网络安全防御能力和威慑能力。网络安全的本质在对抗，对抗的本质在攻防两端能力较量。要落实网络安全责任制，制定网络安全标准，明确保护对象、保护层级、保护措施。哪些方面要重兵把守、严防死守，哪些方面由地方政府保障、适度防范，哪些方面由市场力量防护，都要有本清清楚楚的账。人家用的是飞机大炮，我们这里还用大刀长矛，那是不行的，攻防力量要对等。要以技术对技术，以技术管技术，做到魔高一尺、道高一丈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lastRenderedPageBreak/>
        <w:t>目前，大国网络安全博弈，不单是技术博弈，还是理念博弈、话语权博弈。我们提出了全球互联网发展治理的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四项原则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、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五点主张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，特别是我们倡导尊重网络主权、构建网络空间命运共同体，赢得了世界绝大多数国家赞同。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第五个问题，讲讲增强互联网企业使命感、责任感，共同促进互联网持续健康发展。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我国互联网企业由小到大、由弱变强，在稳增长、促就业、惠民生等方面发挥了重要作用。让企业持续健康发展，既是企业家奋斗的目标，也是国家发展的需要。企业命运与国家发展息息相关。脱离了国家支持、脱离了群众支持，脱离了为国家服务、为人民服务，企业难以做</w:t>
      </w:r>
      <w:proofErr w:type="gramStart"/>
      <w:r w:rsidRPr="000D7CE7">
        <w:rPr>
          <w:rFonts w:ascii="Arial" w:eastAsia="宋体" w:hAnsi="Arial" w:cs="Arial"/>
          <w:color w:val="2B2B2B"/>
          <w:kern w:val="0"/>
          <w:szCs w:val="21"/>
        </w:rPr>
        <w:t>强做</w:t>
      </w:r>
      <w:proofErr w:type="gramEnd"/>
      <w:r w:rsidRPr="000D7CE7">
        <w:rPr>
          <w:rFonts w:ascii="Arial" w:eastAsia="宋体" w:hAnsi="Arial" w:cs="Arial"/>
          <w:color w:val="2B2B2B"/>
          <w:kern w:val="0"/>
          <w:szCs w:val="21"/>
        </w:rPr>
        <w:t>大。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今年全国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两会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期间，我在参加全国政协十二届四次会议民建、工商联界委员联组会时强调，实行公有制为主体、多种所有制经济共同发展的基本经济制度，是中国共产党确立的一项大政方针，是中国特色社会主义制度的重要组成部分，也是完善社会主义市场经济体制的必然要求；我们党在坚持基本经济制度上的观点是明确的、一贯的，而且是不断深化的，从来没有动摇，这是不会变的，也是不能变的。我不仅讲了话，而且很快就把我的讲话公开发表了，这就是要让广大企业家吃个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定心丸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我们国家这么大、人口这么多，要把经济社会发展搞上去，需要各方面齐心协力干，公有制经济、非公有制经济应该相辅相成、相得益彰，而不是相互排斥、相互抵消。非公有制企业搞大了、搞好了、搞到世界上去了，为国家和人民</w:t>
      </w:r>
      <w:proofErr w:type="gramStart"/>
      <w:r w:rsidRPr="000D7CE7">
        <w:rPr>
          <w:rFonts w:ascii="Arial" w:eastAsia="宋体" w:hAnsi="Arial" w:cs="Arial"/>
          <w:color w:val="2B2B2B"/>
          <w:kern w:val="0"/>
          <w:szCs w:val="21"/>
        </w:rPr>
        <w:t>作出</w:t>
      </w:r>
      <w:proofErr w:type="gramEnd"/>
      <w:r w:rsidRPr="000D7CE7">
        <w:rPr>
          <w:rFonts w:ascii="Arial" w:eastAsia="宋体" w:hAnsi="Arial" w:cs="Arial"/>
          <w:color w:val="2B2B2B"/>
          <w:kern w:val="0"/>
          <w:szCs w:val="21"/>
        </w:rPr>
        <w:t>更大贡献了，是国家的光荣。党和政府当然要支持，这一点是毫无疑义的。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在我国，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7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亿多人上互联网，肯定需要管理，而且这个管理是很复杂、很繁重的。企业要承担企业的责任，党和政府要</w:t>
      </w:r>
      <w:proofErr w:type="gramStart"/>
      <w:r w:rsidRPr="000D7CE7">
        <w:rPr>
          <w:rFonts w:ascii="Arial" w:eastAsia="宋体" w:hAnsi="Arial" w:cs="Arial"/>
          <w:color w:val="2B2B2B"/>
          <w:kern w:val="0"/>
          <w:szCs w:val="21"/>
        </w:rPr>
        <w:t>承担党</w:t>
      </w:r>
      <w:proofErr w:type="gramEnd"/>
      <w:r w:rsidRPr="000D7CE7">
        <w:rPr>
          <w:rFonts w:ascii="Arial" w:eastAsia="宋体" w:hAnsi="Arial" w:cs="Arial"/>
          <w:color w:val="2B2B2B"/>
          <w:kern w:val="0"/>
          <w:szCs w:val="21"/>
        </w:rPr>
        <w:t>和政府的责任，哪一边都不能放弃自己的责任。网上信息管理，网站应负主体责任，政府行政管理部门要加强监管。主管部门、企业要建立密切协作协调的关系，避免过去经常出现的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一放就乱、</w:t>
      </w:r>
      <w:proofErr w:type="gramStart"/>
      <w:r w:rsidRPr="000D7CE7">
        <w:rPr>
          <w:rFonts w:ascii="Arial" w:eastAsia="宋体" w:hAnsi="Arial" w:cs="Arial"/>
          <w:color w:val="2B2B2B"/>
          <w:kern w:val="0"/>
          <w:szCs w:val="21"/>
        </w:rPr>
        <w:t>一</w:t>
      </w:r>
      <w:proofErr w:type="gramEnd"/>
      <w:r w:rsidRPr="000D7CE7">
        <w:rPr>
          <w:rFonts w:ascii="Arial" w:eastAsia="宋体" w:hAnsi="Arial" w:cs="Arial"/>
          <w:color w:val="2B2B2B"/>
          <w:kern w:val="0"/>
          <w:szCs w:val="21"/>
        </w:rPr>
        <w:t>管就死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现象，走出一条齐抓共管、良性互动的新路。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第一，坚持鼓励支持和规范发展并行。企业直接面向市场，处在创新第一线，处在掌握民众需要第一线，市场感觉敏锐，创新需求敏感，创新愿望强烈。应该鼓励和支持企业成为研发主体、创新主体、产业主体，鼓励和支持企业布局前沿技术，推动核心技术自主创新，创造和把握更多机会，参与国际竞争，拓展海外发展空间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当前，我国互联网市场也存在一些恶性竞争、滥用市场支配地位等情况，中小企业对此意见不少。这方面，要规范市场秩序，鼓励进行良性竞争。这既有利于激发企业创新活力、提升竞争能力、扩大市场空间，又有利于平衡各方利益、维护国家利益、更好服务百姓。要加大知识产权保护力度，提高侵权代价和违法成本，震慑违法侵权行为。党的十八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lastRenderedPageBreak/>
        <w:t>届四中全会提出健全以公平为核心原则的产权保护制度，加强对各种所有制经济组织和自然人财产权的保护，清理有违公平的法律法规条款。这些要求要尽快落实到位。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第二，坚持政策引导和依法管理并举。政府要为企业发展营造良好环境，加快推进审批制度、融资制度、专利制度等改革，减少重复检测认证，施行优质优价政府采购制度，减轻企业负担，破除体制机制障碍。党的十八届三中全会以后，党中央成立了全面深化改革领导小组，我当组长，已经推出的很多改革方案都同这些方面有联系。改革要继续推进，也就是我说的要敢于啃硬骨头，敢于涉险滩、闯难关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同时，要加快网络立法进程，完善依法监管措施，化解网络风险。前段时间发生的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e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租宝、中晋系案件，打着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网络金融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旗号非法集资，给有关群众带来严重财产损失，社会影响十分恶劣。现在，网络诈骗案件越来越多，作案手段花样翻新，技术含量越来越高。这也提醒我们，在发展新技术新业务时，必须警惕风险蔓延。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要依法加强对大数据的管理。一些涉及国家利益、国家安全的数据，很多掌握在互联网企业手里，企业要保证这些数据安全。企业要重视数据安全。如果企业在数据保护和安全上出了问题，对自己的信誉也会产生不利影响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第三，坚持经济效益和社会效益并重。一个企业既有经济责任、法律责任，也有社会责任、道德责任。企业做得越大，社会责任、道德责任就越大，公众对企业这方面的要求也就越高。我国互联网企业在发展过程中，承担了很多社会责任，这一点要给予充分肯定，希望继续发扬光大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b/>
          <w:bCs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b/>
          <w:bCs/>
          <w:color w:val="2B2B2B"/>
          <w:kern w:val="0"/>
          <w:szCs w:val="21"/>
        </w:rPr>
        <w:t>行生于己，名生于人。</w:t>
      </w:r>
      <w:r w:rsidRPr="000D7CE7">
        <w:rPr>
          <w:rFonts w:ascii="Arial" w:eastAsia="宋体" w:hAnsi="Arial" w:cs="Arial"/>
          <w:b/>
          <w:bCs/>
          <w:color w:val="2B2B2B"/>
          <w:kern w:val="0"/>
          <w:szCs w:val="21"/>
        </w:rPr>
        <w:t>”</w:t>
      </w:r>
      <w:r w:rsidRPr="000D7CE7">
        <w:rPr>
          <w:rFonts w:ascii="Arial" w:eastAsia="宋体" w:hAnsi="Arial" w:cs="Arial"/>
          <w:b/>
          <w:bCs/>
          <w:color w:val="2B2B2B"/>
          <w:kern w:val="0"/>
          <w:szCs w:val="21"/>
        </w:rPr>
        <w:t>我说过，只有富有爱心的财富才是真正有意义的财富，只有积极承担社会责任的企业才是最有竞争力和生命力的企业。办网站的不能一味追求点击率，开网店的要防范假冒伪劣，做社交平台的不能成为谣言扩散器，做搜索的不能仅以给钱的多少作为排位的标准。希望广大互联网企业坚持经济效益和社会效益统一，在自身发展的同时，饮水思源，回报社会，造福人民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第六个问题，讲讲聚天下英才而用之，</w:t>
      </w:r>
      <w:proofErr w:type="gramStart"/>
      <w:r w:rsidRPr="000D7CE7">
        <w:rPr>
          <w:rFonts w:ascii="Arial" w:eastAsia="宋体" w:hAnsi="Arial" w:cs="Arial"/>
          <w:color w:val="2B2B2B"/>
          <w:kern w:val="0"/>
          <w:szCs w:val="21"/>
        </w:rPr>
        <w:t>为网信事业</w:t>
      </w:r>
      <w:proofErr w:type="gramEnd"/>
      <w:r w:rsidRPr="000D7CE7">
        <w:rPr>
          <w:rFonts w:ascii="Arial" w:eastAsia="宋体" w:hAnsi="Arial" w:cs="Arial"/>
          <w:color w:val="2B2B2B"/>
          <w:kern w:val="0"/>
          <w:szCs w:val="21"/>
        </w:rPr>
        <w:t>发展提供有力人才支撑。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人才是第一资源。古往今来，人才都是富国之本、兴邦大计。我说过，要把我们的事业发展好，就要聚天下英才而用之。要干一番大事业，就要有这种眼界、这种魄力、这种气度。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得人者兴，失人者崩。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网络空间的竞争，归根结底是人才竞争。建设网络强国，没有一支优秀的人才队伍，没有人才创造力迸发、活力涌流，是难以成功的。念好了人才经，才能事半功倍。对我国来说，改革开放初期，资本比较稀缺，所以我们出台了很多鼓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lastRenderedPageBreak/>
        <w:t>励引进资本的政策，比如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两免三减半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。现在，资本已经不那么稀缺了，但人才特别是高端人才依然稀缺。我们的脑子要转过弯来，既要重视资本，更要重视人才，引进人才力度要进一步加大，人才体制机制改革步子要进一步迈开。</w:t>
      </w:r>
      <w:proofErr w:type="gramStart"/>
      <w:r w:rsidRPr="000D7CE7">
        <w:rPr>
          <w:rFonts w:ascii="Arial" w:eastAsia="宋体" w:hAnsi="Arial" w:cs="Arial"/>
          <w:color w:val="2B2B2B"/>
          <w:kern w:val="0"/>
          <w:szCs w:val="21"/>
        </w:rPr>
        <w:t>网信领域</w:t>
      </w:r>
      <w:proofErr w:type="gramEnd"/>
      <w:r w:rsidRPr="000D7CE7">
        <w:rPr>
          <w:rFonts w:ascii="Arial" w:eastAsia="宋体" w:hAnsi="Arial" w:cs="Arial"/>
          <w:color w:val="2B2B2B"/>
          <w:kern w:val="0"/>
          <w:szCs w:val="21"/>
        </w:rPr>
        <w:t>可以先行先试，抓紧调研，制定吸引人才、培养人才、留住人才的办法。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互联网是技术密集型产业，也是技术更新最快的领域之一。</w:t>
      </w:r>
      <w:proofErr w:type="gramStart"/>
      <w:r w:rsidRPr="000D7CE7">
        <w:rPr>
          <w:rFonts w:ascii="Arial" w:eastAsia="宋体" w:hAnsi="Arial" w:cs="Arial"/>
          <w:color w:val="2B2B2B"/>
          <w:kern w:val="0"/>
          <w:szCs w:val="21"/>
        </w:rPr>
        <w:t>我国网信</w:t>
      </w:r>
      <w:proofErr w:type="gramEnd"/>
      <w:r w:rsidRPr="000D7CE7">
        <w:rPr>
          <w:rFonts w:ascii="Arial" w:eastAsia="宋体" w:hAnsi="Arial" w:cs="Arial"/>
          <w:color w:val="2B2B2B"/>
          <w:kern w:val="0"/>
          <w:szCs w:val="21"/>
        </w:rPr>
        <w:t>事业发展，必须充分调动企业家、专家学者、科技人员积极性、主动性、创造性。我早年在正定县工作时，为了向全国一流专家学者借智，专门聘请华罗庚等专家学者给我们县当顾问，有的亲自到正定指导工作。企业家、专家学者、科技人员要有国家担当、社会责任，为促进</w:t>
      </w:r>
      <w:proofErr w:type="gramStart"/>
      <w:r w:rsidRPr="000D7CE7">
        <w:rPr>
          <w:rFonts w:ascii="Arial" w:eastAsia="宋体" w:hAnsi="Arial" w:cs="Arial"/>
          <w:color w:val="2B2B2B"/>
          <w:kern w:val="0"/>
          <w:szCs w:val="21"/>
        </w:rPr>
        <w:t>国家网信事业</w:t>
      </w:r>
      <w:proofErr w:type="gramEnd"/>
      <w:r w:rsidRPr="000D7CE7">
        <w:rPr>
          <w:rFonts w:ascii="Arial" w:eastAsia="宋体" w:hAnsi="Arial" w:cs="Arial"/>
          <w:color w:val="2B2B2B"/>
          <w:kern w:val="0"/>
          <w:szCs w:val="21"/>
        </w:rPr>
        <w:t>发展多贡献自己的智慧和力量。各级党委和政府要从心底</w:t>
      </w:r>
      <w:proofErr w:type="gramStart"/>
      <w:r w:rsidRPr="000D7CE7">
        <w:rPr>
          <w:rFonts w:ascii="Arial" w:eastAsia="宋体" w:hAnsi="Arial" w:cs="Arial"/>
          <w:color w:val="2B2B2B"/>
          <w:kern w:val="0"/>
          <w:szCs w:val="21"/>
        </w:rPr>
        <w:t>里尊重</w:t>
      </w:r>
      <w:proofErr w:type="gramEnd"/>
      <w:r w:rsidRPr="000D7CE7">
        <w:rPr>
          <w:rFonts w:ascii="Arial" w:eastAsia="宋体" w:hAnsi="Arial" w:cs="Arial"/>
          <w:color w:val="2B2B2B"/>
          <w:kern w:val="0"/>
          <w:szCs w:val="21"/>
        </w:rPr>
        <w:t>知识、尊重人才，为人才发挥聪明才智创造良好条件，营造宽松环境，提供广阔平台。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互联网主要是年轻人的事业，要不拘一格降人才。要解放思想，慧眼识才，爱才惜才。培养</w:t>
      </w:r>
      <w:proofErr w:type="gramStart"/>
      <w:r w:rsidRPr="000D7CE7">
        <w:rPr>
          <w:rFonts w:ascii="Arial" w:eastAsia="宋体" w:hAnsi="Arial" w:cs="Arial"/>
          <w:color w:val="2B2B2B"/>
          <w:kern w:val="0"/>
          <w:szCs w:val="21"/>
        </w:rPr>
        <w:t>网信人才</w:t>
      </w:r>
      <w:proofErr w:type="gramEnd"/>
      <w:r w:rsidRPr="000D7CE7">
        <w:rPr>
          <w:rFonts w:ascii="Arial" w:eastAsia="宋体" w:hAnsi="Arial" w:cs="Arial"/>
          <w:color w:val="2B2B2B"/>
          <w:kern w:val="0"/>
          <w:szCs w:val="21"/>
        </w:rPr>
        <w:t>，要下大功夫、下大本钱，请优秀的老师，编优秀的教材，招优秀的学生，建一流的网络空间安全学院。互联网领域的人才，不少是怪才、奇才，他们往往不走一般套路，有很多奇思妙想。对待特殊人才要有特殊政策，不要求全责备，不要论资排辈，不要都用一把尺子衡量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要采取特殊政策，建立</w:t>
      </w:r>
      <w:proofErr w:type="gramStart"/>
      <w:r w:rsidRPr="000D7CE7">
        <w:rPr>
          <w:rFonts w:ascii="Arial" w:eastAsia="宋体" w:hAnsi="Arial" w:cs="Arial"/>
          <w:color w:val="2B2B2B"/>
          <w:kern w:val="0"/>
          <w:szCs w:val="21"/>
        </w:rPr>
        <w:t>适应网信特点</w:t>
      </w:r>
      <w:proofErr w:type="gramEnd"/>
      <w:r w:rsidRPr="000D7CE7">
        <w:rPr>
          <w:rFonts w:ascii="Arial" w:eastAsia="宋体" w:hAnsi="Arial" w:cs="Arial"/>
          <w:color w:val="2B2B2B"/>
          <w:kern w:val="0"/>
          <w:szCs w:val="21"/>
        </w:rPr>
        <w:t>的人事制度、薪酬制度，把优秀人才凝聚到技术部门、研究部门、管理部门中来。要建立</w:t>
      </w:r>
      <w:proofErr w:type="gramStart"/>
      <w:r w:rsidRPr="000D7CE7">
        <w:rPr>
          <w:rFonts w:ascii="Arial" w:eastAsia="宋体" w:hAnsi="Arial" w:cs="Arial"/>
          <w:color w:val="2B2B2B"/>
          <w:kern w:val="0"/>
          <w:szCs w:val="21"/>
        </w:rPr>
        <w:t>适应网信特点</w:t>
      </w:r>
      <w:proofErr w:type="gramEnd"/>
      <w:r w:rsidRPr="000D7CE7">
        <w:rPr>
          <w:rFonts w:ascii="Arial" w:eastAsia="宋体" w:hAnsi="Arial" w:cs="Arial"/>
          <w:color w:val="2B2B2B"/>
          <w:kern w:val="0"/>
          <w:szCs w:val="21"/>
        </w:rPr>
        <w:t>的人才评价机制，以实际能力为衡量标准，</w:t>
      </w:r>
      <w:proofErr w:type="gramStart"/>
      <w:r w:rsidRPr="000D7CE7">
        <w:rPr>
          <w:rFonts w:ascii="Arial" w:eastAsia="宋体" w:hAnsi="Arial" w:cs="Arial"/>
          <w:color w:val="2B2B2B"/>
          <w:kern w:val="0"/>
          <w:szCs w:val="21"/>
        </w:rPr>
        <w:t>不</w:t>
      </w:r>
      <w:proofErr w:type="gramEnd"/>
      <w:r w:rsidRPr="000D7CE7">
        <w:rPr>
          <w:rFonts w:ascii="Arial" w:eastAsia="宋体" w:hAnsi="Arial" w:cs="Arial"/>
          <w:color w:val="2B2B2B"/>
          <w:kern w:val="0"/>
          <w:szCs w:val="21"/>
        </w:rPr>
        <w:t>唯学历，</w:t>
      </w:r>
      <w:proofErr w:type="gramStart"/>
      <w:r w:rsidRPr="000D7CE7">
        <w:rPr>
          <w:rFonts w:ascii="Arial" w:eastAsia="宋体" w:hAnsi="Arial" w:cs="Arial"/>
          <w:color w:val="2B2B2B"/>
          <w:kern w:val="0"/>
          <w:szCs w:val="21"/>
        </w:rPr>
        <w:t>不</w:t>
      </w:r>
      <w:proofErr w:type="gramEnd"/>
      <w:r w:rsidRPr="000D7CE7">
        <w:rPr>
          <w:rFonts w:ascii="Arial" w:eastAsia="宋体" w:hAnsi="Arial" w:cs="Arial"/>
          <w:color w:val="2B2B2B"/>
          <w:kern w:val="0"/>
          <w:szCs w:val="21"/>
        </w:rPr>
        <w:t>唯论文，</w:t>
      </w:r>
      <w:proofErr w:type="gramStart"/>
      <w:r w:rsidRPr="000D7CE7">
        <w:rPr>
          <w:rFonts w:ascii="Arial" w:eastAsia="宋体" w:hAnsi="Arial" w:cs="Arial"/>
          <w:color w:val="2B2B2B"/>
          <w:kern w:val="0"/>
          <w:szCs w:val="21"/>
        </w:rPr>
        <w:t>不</w:t>
      </w:r>
      <w:proofErr w:type="gramEnd"/>
      <w:r w:rsidRPr="000D7CE7">
        <w:rPr>
          <w:rFonts w:ascii="Arial" w:eastAsia="宋体" w:hAnsi="Arial" w:cs="Arial"/>
          <w:color w:val="2B2B2B"/>
          <w:kern w:val="0"/>
          <w:szCs w:val="21"/>
        </w:rPr>
        <w:t>唯资历，突出专业性、创新性、实用性。要建立灵活的人才激励机制，让</w:t>
      </w:r>
      <w:proofErr w:type="gramStart"/>
      <w:r w:rsidRPr="000D7CE7">
        <w:rPr>
          <w:rFonts w:ascii="Arial" w:eastAsia="宋体" w:hAnsi="Arial" w:cs="Arial"/>
          <w:color w:val="2B2B2B"/>
          <w:kern w:val="0"/>
          <w:szCs w:val="21"/>
        </w:rPr>
        <w:t>作出</w:t>
      </w:r>
      <w:proofErr w:type="gramEnd"/>
      <w:r w:rsidRPr="000D7CE7">
        <w:rPr>
          <w:rFonts w:ascii="Arial" w:eastAsia="宋体" w:hAnsi="Arial" w:cs="Arial"/>
          <w:color w:val="2B2B2B"/>
          <w:kern w:val="0"/>
          <w:szCs w:val="21"/>
        </w:rPr>
        <w:t>贡献的人才有成就感、获得感。要探索</w:t>
      </w:r>
      <w:proofErr w:type="gramStart"/>
      <w:r w:rsidRPr="000D7CE7">
        <w:rPr>
          <w:rFonts w:ascii="Arial" w:eastAsia="宋体" w:hAnsi="Arial" w:cs="Arial"/>
          <w:color w:val="2B2B2B"/>
          <w:kern w:val="0"/>
          <w:szCs w:val="21"/>
        </w:rPr>
        <w:t>网信领域</w:t>
      </w:r>
      <w:proofErr w:type="gramEnd"/>
      <w:r w:rsidRPr="000D7CE7">
        <w:rPr>
          <w:rFonts w:ascii="Arial" w:eastAsia="宋体" w:hAnsi="Arial" w:cs="Arial"/>
          <w:color w:val="2B2B2B"/>
          <w:kern w:val="0"/>
          <w:szCs w:val="21"/>
        </w:rPr>
        <w:t>科研成果、知识产权归属、利益分配机制，在人才入股、技术入股以及税收方面制定专门政策。在人才流动上要打破体制界限，让人才能够在政府、企业、智库间实现有序顺畅流动。国外那种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旋转门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制度的优点，我们也可以借鉴。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我国是科技人才资源最多的国家之一，但也是人才流失比较严重的国家，其中不乏顶尖人才。在人才选拔上要有全球视野，下大气力引进高端人才。随着我国综合国力不断增强，有很多国家的人才也希望来我国发展。我们要顺势而为，改革人才引进各项配套制度，构建具有全球竞争力的人才制度体系。不管是哪个国家、哪个地区的，只要是优秀人才，都可以为我所用。这项工作，有些企业、科研院所已经做了，我到一些企业、科研院所去，也同这些从国外引进的人才进行过交谈。这方面要加大力度，不断提高我们在全球配置人才资源能力。</w:t>
      </w:r>
    </w:p>
    <w:p w:rsidR="000D7CE7" w:rsidRPr="000D7CE7" w:rsidRDefault="000D7CE7" w:rsidP="000D7CE7">
      <w:pPr>
        <w:widowControl/>
        <w:spacing w:before="100" w:beforeAutospacing="1" w:after="375" w:line="360" w:lineRule="atLeast"/>
        <w:ind w:firstLine="420"/>
        <w:jc w:val="left"/>
        <w:rPr>
          <w:rFonts w:ascii="Arial" w:eastAsia="宋体" w:hAnsi="Arial" w:cs="Arial" w:hint="eastAsia"/>
          <w:color w:val="2B2B2B"/>
          <w:kern w:val="0"/>
          <w:szCs w:val="21"/>
        </w:rPr>
      </w:pPr>
      <w:r w:rsidRPr="000D7CE7">
        <w:rPr>
          <w:rFonts w:ascii="Arial" w:eastAsia="宋体" w:hAnsi="Arial" w:cs="Arial"/>
          <w:color w:val="2B2B2B"/>
          <w:kern w:val="0"/>
          <w:szCs w:val="21"/>
        </w:rPr>
        <w:t>同志们！今年是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十三五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开局之年，网络安全和信息化工作是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“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十三五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”</w:t>
      </w:r>
      <w:r w:rsidRPr="000D7CE7">
        <w:rPr>
          <w:rFonts w:ascii="Arial" w:eastAsia="宋体" w:hAnsi="Arial" w:cs="Arial"/>
          <w:color w:val="2B2B2B"/>
          <w:kern w:val="0"/>
          <w:szCs w:val="21"/>
        </w:rPr>
        <w:t>时期的重头戏。希望同志们积极投身网络强国建设，更好发挥</w:t>
      </w:r>
      <w:proofErr w:type="gramStart"/>
      <w:r w:rsidRPr="000D7CE7">
        <w:rPr>
          <w:rFonts w:ascii="Arial" w:eastAsia="宋体" w:hAnsi="Arial" w:cs="Arial"/>
          <w:color w:val="2B2B2B"/>
          <w:kern w:val="0"/>
          <w:szCs w:val="21"/>
        </w:rPr>
        <w:t>网信领域</w:t>
      </w:r>
      <w:proofErr w:type="gramEnd"/>
      <w:r w:rsidRPr="000D7CE7">
        <w:rPr>
          <w:rFonts w:ascii="Arial" w:eastAsia="宋体" w:hAnsi="Arial" w:cs="Arial"/>
          <w:color w:val="2B2B2B"/>
          <w:kern w:val="0"/>
          <w:szCs w:val="21"/>
        </w:rPr>
        <w:t>企业家、专家学者、技术人员作用，支持他们为实现全面建成小康社会、实现中华民族伟大复兴的中国梦</w:t>
      </w:r>
      <w:proofErr w:type="gramStart"/>
      <w:r w:rsidRPr="000D7CE7">
        <w:rPr>
          <w:rFonts w:ascii="Arial" w:eastAsia="宋体" w:hAnsi="Arial" w:cs="Arial"/>
          <w:color w:val="2B2B2B"/>
          <w:kern w:val="0"/>
          <w:szCs w:val="21"/>
        </w:rPr>
        <w:t>作出</w:t>
      </w:r>
      <w:proofErr w:type="gramEnd"/>
      <w:r w:rsidRPr="000D7CE7">
        <w:rPr>
          <w:rFonts w:ascii="Arial" w:eastAsia="宋体" w:hAnsi="Arial" w:cs="Arial"/>
          <w:color w:val="2B2B2B"/>
          <w:kern w:val="0"/>
          <w:szCs w:val="21"/>
        </w:rPr>
        <w:t>更大的贡献！</w:t>
      </w:r>
    </w:p>
    <w:p w:rsidR="003A0561" w:rsidRPr="000D7CE7" w:rsidRDefault="003A0561"/>
    <w:sectPr w:rsidR="003A0561" w:rsidRPr="000D7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09"/>
    <w:rsid w:val="000D7CE7"/>
    <w:rsid w:val="001D2B1C"/>
    <w:rsid w:val="00312C09"/>
    <w:rsid w:val="003A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65F96-EB69-4EA5-ADDE-E0DB9468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7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9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5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://renwuku.news.ifeng.com/index/detail/673/wanli"/>
  <Relationship Id="rId5" Type="http://schemas.openxmlformats.org/officeDocument/2006/relationships/hyperlink" TargetMode="External" Target="http://auto.ifeng.com/news/finance/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1697</Words>
  <Characters>9674</Characters>
  <Application>Microsoft Office Word</Application>
  <DocSecurity>0</DocSecurity>
  <Lines>80</Lines>
  <Paragraphs>22</Paragraphs>
  <ScaleCrop>false</ScaleCrop>
  <Company/>
  <LinksUpToDate>false</LinksUpToDate>
  <CharactersWithSpaces>11349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2016-05-10T08:02:00Z</dcterms:created>
  <dc:creator>kaka</dc:creator>
  <lastModifiedBy>kaka</lastModifiedBy>
  <dcterms:modified xsi:type="dcterms:W3CDTF">2016-05-10T08:02:00Z</dcterms:modified>
  <revision>3</revision>
</coreProperties>
</file>